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5E" w:rsidRDefault="00C0725E" w:rsidP="00266392">
      <w:pPr>
        <w:ind w:firstLine="567"/>
        <w:jc w:val="center"/>
        <w:rPr>
          <w:rFonts w:ascii="Edwardian Script ITC" w:hAnsi="Edwardian Script ITC"/>
          <w:b/>
          <w:i/>
          <w:sz w:val="2"/>
          <w:szCs w:val="72"/>
        </w:rPr>
      </w:pPr>
      <w:r>
        <w:rPr>
          <w:rFonts w:ascii="Edwardian Script ITC" w:hAnsi="Edwardian Script ITC"/>
          <w:b/>
          <w:i/>
          <w:noProof/>
          <w:sz w:val="28"/>
          <w:szCs w:val="28"/>
        </w:rPr>
        <w:drawing>
          <wp:inline distT="0" distB="0" distL="0" distR="0" wp14:anchorId="2D2DB284" wp14:editId="4D263444">
            <wp:extent cx="762000" cy="952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25E" w:rsidRPr="00237EBD" w:rsidRDefault="00C0725E" w:rsidP="00C0725E">
      <w:pPr>
        <w:jc w:val="center"/>
        <w:rPr>
          <w:rFonts w:ascii="Edwardian Script ITC" w:hAnsi="Edwardian Script ITC"/>
          <w:b/>
          <w:sz w:val="44"/>
          <w:szCs w:val="44"/>
        </w:rPr>
      </w:pPr>
      <w:r w:rsidRPr="00237EBD">
        <w:rPr>
          <w:rFonts w:ascii="Edwardian Script ITC" w:hAnsi="Edwardian Script ITC"/>
          <w:b/>
          <w:sz w:val="44"/>
          <w:szCs w:val="44"/>
        </w:rPr>
        <w:t>Città di Bitetto</w:t>
      </w:r>
    </w:p>
    <w:p w:rsidR="00C0725E" w:rsidRPr="00237EBD" w:rsidRDefault="00C0725E" w:rsidP="00C0725E">
      <w:pPr>
        <w:jc w:val="center"/>
        <w:rPr>
          <w:rFonts w:ascii="Edwardian Script ITC" w:hAnsi="Edwardian Script ITC"/>
          <w:sz w:val="44"/>
          <w:szCs w:val="44"/>
        </w:rPr>
      </w:pPr>
      <w:r w:rsidRPr="00237EBD">
        <w:rPr>
          <w:rFonts w:ascii="Edwardian Script ITC" w:hAnsi="Edwardian Script ITC"/>
          <w:sz w:val="44"/>
          <w:szCs w:val="44"/>
        </w:rPr>
        <w:t>Medaglia d’Oro al Merito Civile</w:t>
      </w:r>
    </w:p>
    <w:p w:rsidR="00C0725E" w:rsidRPr="00237EBD" w:rsidRDefault="00C0725E" w:rsidP="00C0725E">
      <w:pPr>
        <w:tabs>
          <w:tab w:val="left" w:pos="3120"/>
        </w:tabs>
        <w:jc w:val="center"/>
        <w:rPr>
          <w:sz w:val="44"/>
          <w:szCs w:val="44"/>
        </w:rPr>
      </w:pPr>
      <w:r w:rsidRPr="00237EBD">
        <w:rPr>
          <w:rFonts w:ascii="Edwardian Script ITC" w:hAnsi="Edwardian Script ITC"/>
          <w:sz w:val="44"/>
          <w:szCs w:val="44"/>
        </w:rPr>
        <w:t>Città Metropolitana di Bari</w:t>
      </w:r>
    </w:p>
    <w:p w:rsidR="00C0725E" w:rsidRPr="00445642" w:rsidRDefault="00C0725E" w:rsidP="00C0725E">
      <w:pPr>
        <w:ind w:left="5664" w:firstLine="708"/>
        <w:rPr>
          <w:rFonts w:ascii="Century Schoolbook" w:hAnsi="Century Schoolbook" w:cs="Century Schoolbook"/>
          <w:sz w:val="40"/>
          <w:szCs w:val="40"/>
        </w:rPr>
      </w:pPr>
    </w:p>
    <w:p w:rsidR="00C0725E" w:rsidRPr="00C0725E" w:rsidRDefault="00C0725E" w:rsidP="00C0725E">
      <w:pPr>
        <w:jc w:val="center"/>
        <w:rPr>
          <w:rFonts w:ascii="Century" w:hAnsi="Century" w:cs="Century Schoolbook"/>
          <w:b/>
          <w:i/>
          <w:sz w:val="32"/>
          <w:szCs w:val="32"/>
        </w:rPr>
      </w:pPr>
      <w:r w:rsidRPr="00C0725E">
        <w:rPr>
          <w:rFonts w:ascii="Century" w:hAnsi="Century" w:cs="Century Schoolbook"/>
          <w:b/>
          <w:i/>
          <w:sz w:val="32"/>
          <w:szCs w:val="32"/>
        </w:rPr>
        <w:t>Settore Servizi Sociali – Pubblica Istruzione – Politiche Giovanili</w:t>
      </w:r>
    </w:p>
    <w:p w:rsidR="00C0725E" w:rsidRPr="00C0725E" w:rsidRDefault="00C0725E" w:rsidP="00C0725E">
      <w:pPr>
        <w:rPr>
          <w:rFonts w:ascii="Century" w:hAnsi="Century" w:cs="Century Schoolbook"/>
          <w:b/>
          <w:i/>
          <w:sz w:val="32"/>
          <w:szCs w:val="32"/>
        </w:rPr>
      </w:pPr>
    </w:p>
    <w:p w:rsidR="00C0725E" w:rsidRPr="00C0725E" w:rsidRDefault="00C0725E" w:rsidP="00C0725E">
      <w:pPr>
        <w:pStyle w:val="Nessunelenco1"/>
        <w:widowControl w:val="0"/>
        <w:autoSpaceDE w:val="0"/>
        <w:autoSpaceDN w:val="0"/>
        <w:spacing w:after="0" w:line="311" w:lineRule="exac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it-IT"/>
        </w:rPr>
      </w:pPr>
      <w:r w:rsidRPr="00C0725E">
        <w:rPr>
          <w:rFonts w:ascii="Times New Roman" w:hAnsi="Times New Roman" w:cs="Times New Roman"/>
          <w:b/>
          <w:bCs/>
          <w:color w:val="000000"/>
          <w:sz w:val="32"/>
          <w:szCs w:val="32"/>
        </w:rPr>
        <w:t>AVVISO</w:t>
      </w:r>
      <w:r w:rsidR="007A6888">
        <w:rPr>
          <w:rFonts w:ascii="Times New Roman" w:hAnsi="Times New Roman" w:cs="Times New Roman"/>
          <w:b/>
          <w:bCs/>
          <w:color w:val="000000"/>
          <w:sz w:val="32"/>
          <w:szCs w:val="32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it-IT"/>
        </w:rPr>
        <w:t>INCONTRO</w:t>
      </w:r>
      <w:r w:rsidR="007A6888">
        <w:rPr>
          <w:rFonts w:ascii="Times New Roman" w:hAnsi="Times New Roman" w:cs="Times New Roman"/>
          <w:b/>
          <w:bCs/>
          <w:color w:val="000000"/>
          <w:sz w:val="32"/>
          <w:szCs w:val="32"/>
          <w:lang w:val="it-IT"/>
        </w:rPr>
        <w:t xml:space="preserve"> PER PORTALE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it-IT"/>
        </w:rPr>
        <w:t xml:space="preserve"> REFEZIONE SCOLASTICA</w:t>
      </w:r>
    </w:p>
    <w:p w:rsidR="00C0725E" w:rsidRDefault="00C0725E" w:rsidP="00C0725E">
      <w:pPr>
        <w:pStyle w:val="Nessunelenco1"/>
        <w:widowControl w:val="0"/>
        <w:autoSpaceDE w:val="0"/>
        <w:autoSpaceDN w:val="0"/>
        <w:spacing w:after="0" w:line="311" w:lineRule="exact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it-IT"/>
        </w:rPr>
      </w:pPr>
    </w:p>
    <w:p w:rsidR="00C0725E" w:rsidRPr="00445642" w:rsidRDefault="00C0725E" w:rsidP="00C0725E">
      <w:pPr>
        <w:pStyle w:val="Nessunelenco1"/>
        <w:widowControl w:val="0"/>
        <w:autoSpaceDE w:val="0"/>
        <w:autoSpaceDN w:val="0"/>
        <w:spacing w:after="0" w:line="311" w:lineRule="exact"/>
        <w:rPr>
          <w:rFonts w:ascii="Times New Roman" w:hAnsi="Times New Roman" w:cs="Times New Roman"/>
          <w:color w:val="000000"/>
          <w:sz w:val="36"/>
          <w:szCs w:val="36"/>
        </w:rPr>
      </w:pPr>
    </w:p>
    <w:p w:rsidR="00266392" w:rsidRDefault="00C0725E" w:rsidP="00266392">
      <w:pPr>
        <w:pStyle w:val="Nessunelenco1"/>
        <w:widowControl w:val="0"/>
        <w:autoSpaceDE w:val="0"/>
        <w:autoSpaceDN w:val="0"/>
        <w:spacing w:after="120" w:line="311" w:lineRule="exact"/>
        <w:jc w:val="both"/>
        <w:rPr>
          <w:rFonts w:ascii="Times New Roman" w:hAnsi="Times New Roman" w:cs="Times New Roman"/>
          <w:b/>
          <w:color w:val="000000"/>
          <w:sz w:val="36"/>
          <w:szCs w:val="36"/>
          <w:lang w:val="it-IT"/>
        </w:rPr>
      </w:pPr>
      <w:r w:rsidRPr="00445642">
        <w:rPr>
          <w:rFonts w:ascii="Times New Roman" w:hAnsi="Times New Roman" w:cs="Times New Roman"/>
          <w:color w:val="000000"/>
          <w:sz w:val="32"/>
          <w:szCs w:val="32"/>
          <w:lang w:val="it-IT"/>
        </w:rPr>
        <w:t>Si comunica</w:t>
      </w:r>
      <w:r>
        <w:rPr>
          <w:rFonts w:ascii="Times New Roman" w:hAnsi="Times New Roman" w:cs="Times New Roman"/>
          <w:color w:val="000000"/>
          <w:sz w:val="32"/>
          <w:szCs w:val="32"/>
          <w:lang w:val="it-IT"/>
        </w:rPr>
        <w:t xml:space="preserve"> </w:t>
      </w:r>
      <w:r w:rsidRPr="00445642">
        <w:rPr>
          <w:rFonts w:ascii="Times New Roman" w:hAnsi="Times New Roman" w:cs="Times New Roman"/>
          <w:color w:val="000000"/>
          <w:sz w:val="32"/>
          <w:szCs w:val="32"/>
          <w:lang w:val="it-IT"/>
        </w:rPr>
        <w:t xml:space="preserve">che, in data </w:t>
      </w:r>
      <w:r>
        <w:rPr>
          <w:rFonts w:ascii="Times New Roman" w:hAnsi="Times New Roman" w:cs="Times New Roman"/>
          <w:b/>
          <w:color w:val="000000"/>
          <w:sz w:val="36"/>
          <w:szCs w:val="36"/>
          <w:u w:val="single"/>
          <w:lang w:val="it-IT"/>
        </w:rPr>
        <w:t xml:space="preserve">27 Ottobre </w:t>
      </w:r>
      <w:r w:rsidRPr="00611533">
        <w:rPr>
          <w:rFonts w:ascii="Times New Roman" w:hAnsi="Times New Roman" w:cs="Times New Roman"/>
          <w:b/>
          <w:color w:val="000000"/>
          <w:sz w:val="36"/>
          <w:szCs w:val="36"/>
          <w:u w:val="single"/>
          <w:lang w:val="it-IT"/>
        </w:rPr>
        <w:t>2022</w:t>
      </w:r>
      <w:r>
        <w:rPr>
          <w:rFonts w:ascii="Times New Roman" w:hAnsi="Times New Roman" w:cs="Times New Roman"/>
          <w:color w:val="000000"/>
          <w:sz w:val="32"/>
          <w:szCs w:val="32"/>
          <w:lang w:val="it-IT"/>
        </w:rPr>
        <w:t xml:space="preserve">, dalle ore </w:t>
      </w:r>
      <w:r w:rsidRPr="00266392">
        <w:rPr>
          <w:rFonts w:ascii="Times New Roman" w:hAnsi="Times New Roman" w:cs="Times New Roman"/>
          <w:b/>
          <w:color w:val="000000"/>
          <w:sz w:val="36"/>
          <w:szCs w:val="36"/>
          <w:lang w:val="it-IT"/>
        </w:rPr>
        <w:t>15.30</w:t>
      </w:r>
      <w:r>
        <w:rPr>
          <w:rFonts w:ascii="Times New Roman" w:hAnsi="Times New Roman" w:cs="Times New Roman"/>
          <w:color w:val="000000"/>
          <w:sz w:val="32"/>
          <w:szCs w:val="32"/>
          <w:lang w:val="it-IT"/>
        </w:rPr>
        <w:t xml:space="preserve"> alle ore </w:t>
      </w:r>
      <w:r w:rsidRPr="00266392">
        <w:rPr>
          <w:rFonts w:ascii="Times New Roman" w:hAnsi="Times New Roman" w:cs="Times New Roman"/>
          <w:b/>
          <w:color w:val="000000"/>
          <w:sz w:val="36"/>
          <w:szCs w:val="36"/>
          <w:lang w:val="it-IT"/>
        </w:rPr>
        <w:t>17.30</w:t>
      </w:r>
      <w:r>
        <w:rPr>
          <w:rFonts w:ascii="Times New Roman" w:hAnsi="Times New Roman" w:cs="Times New Roman"/>
          <w:color w:val="000000"/>
          <w:sz w:val="32"/>
          <w:szCs w:val="32"/>
          <w:lang w:val="it-IT"/>
        </w:rPr>
        <w:t xml:space="preserve">, presso la </w:t>
      </w:r>
      <w:r w:rsidR="00266392">
        <w:rPr>
          <w:rFonts w:ascii="Times New Roman" w:hAnsi="Times New Roman" w:cs="Times New Roman"/>
          <w:b/>
          <w:color w:val="000000"/>
          <w:sz w:val="36"/>
          <w:szCs w:val="36"/>
          <w:lang w:val="it-IT"/>
        </w:rPr>
        <w:t>Sala del Palazzo dei</w:t>
      </w:r>
    </w:p>
    <w:p w:rsidR="00266392" w:rsidRDefault="00C0725E" w:rsidP="00266392">
      <w:pPr>
        <w:pStyle w:val="Nessunelenco1"/>
        <w:widowControl w:val="0"/>
        <w:autoSpaceDE w:val="0"/>
        <w:autoSpaceDN w:val="0"/>
        <w:spacing w:after="120" w:line="311" w:lineRule="exact"/>
        <w:jc w:val="both"/>
        <w:rPr>
          <w:rFonts w:ascii="Times New Roman" w:hAnsi="Times New Roman" w:cs="Times New Roman"/>
          <w:color w:val="000000"/>
          <w:sz w:val="32"/>
          <w:szCs w:val="32"/>
          <w:lang w:val="it-IT"/>
        </w:rPr>
      </w:pPr>
      <w:r w:rsidRPr="00266392">
        <w:rPr>
          <w:rFonts w:ascii="Times New Roman" w:hAnsi="Times New Roman" w:cs="Times New Roman"/>
          <w:b/>
          <w:color w:val="000000"/>
          <w:sz w:val="36"/>
          <w:szCs w:val="36"/>
          <w:lang w:val="it-IT"/>
        </w:rPr>
        <w:t xml:space="preserve">Domenicani </w:t>
      </w:r>
      <w:r>
        <w:rPr>
          <w:rFonts w:ascii="Times New Roman" w:hAnsi="Times New Roman" w:cs="Times New Roman"/>
          <w:color w:val="000000"/>
          <w:sz w:val="32"/>
          <w:szCs w:val="32"/>
          <w:lang w:val="it-IT"/>
        </w:rPr>
        <w:t>di Bitetto, si terrà un incontro rivolto alle famiglie degli alunni beneficiari del servizio di</w:t>
      </w:r>
    </w:p>
    <w:p w:rsidR="00266392" w:rsidRDefault="00C0725E" w:rsidP="00266392">
      <w:pPr>
        <w:pStyle w:val="Nessunelenco1"/>
        <w:widowControl w:val="0"/>
        <w:autoSpaceDE w:val="0"/>
        <w:autoSpaceDN w:val="0"/>
        <w:spacing w:after="120" w:line="311" w:lineRule="exact"/>
        <w:jc w:val="both"/>
        <w:rPr>
          <w:rFonts w:ascii="Times New Roman" w:hAnsi="Times New Roman" w:cs="Times New Roman"/>
          <w:color w:val="000000"/>
          <w:sz w:val="32"/>
          <w:szCs w:val="32"/>
          <w:lang w:val="it-IT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it-IT"/>
        </w:rPr>
        <w:t xml:space="preserve">Refezione Scolastica, </w:t>
      </w:r>
      <w:r w:rsidR="00266392">
        <w:rPr>
          <w:rFonts w:ascii="Times New Roman" w:hAnsi="Times New Roman" w:cs="Times New Roman"/>
          <w:color w:val="000000"/>
          <w:sz w:val="32"/>
          <w:szCs w:val="32"/>
          <w:lang w:val="it-IT"/>
        </w:rPr>
        <w:t xml:space="preserve">con la ditta </w:t>
      </w:r>
      <w:proofErr w:type="spellStart"/>
      <w:r w:rsidR="00266392" w:rsidRPr="00266392">
        <w:rPr>
          <w:rFonts w:ascii="Times New Roman" w:hAnsi="Times New Roman" w:cs="Times New Roman"/>
          <w:i/>
          <w:color w:val="000000"/>
          <w:sz w:val="32"/>
          <w:szCs w:val="32"/>
          <w:lang w:val="it-IT"/>
        </w:rPr>
        <w:t>Ladisa</w:t>
      </w:r>
      <w:proofErr w:type="spellEnd"/>
      <w:r w:rsidR="00266392">
        <w:rPr>
          <w:rFonts w:ascii="Times New Roman" w:hAnsi="Times New Roman" w:cs="Times New Roman"/>
          <w:color w:val="000000"/>
          <w:sz w:val="32"/>
          <w:szCs w:val="32"/>
          <w:lang w:val="it-IT"/>
        </w:rPr>
        <w:t xml:space="preserve">, aggiudicatari del servizio, </w:t>
      </w:r>
      <w:r>
        <w:rPr>
          <w:rFonts w:ascii="Times New Roman" w:hAnsi="Times New Roman" w:cs="Times New Roman"/>
          <w:color w:val="000000"/>
          <w:sz w:val="32"/>
          <w:szCs w:val="32"/>
          <w:lang w:val="it-IT"/>
        </w:rPr>
        <w:t>volto a fornire informazioni e chiarimenti</w:t>
      </w:r>
    </w:p>
    <w:p w:rsidR="00C0725E" w:rsidRDefault="00C0725E" w:rsidP="00266392">
      <w:pPr>
        <w:pStyle w:val="Nessunelenco1"/>
        <w:widowControl w:val="0"/>
        <w:autoSpaceDE w:val="0"/>
        <w:autoSpaceDN w:val="0"/>
        <w:spacing w:after="120" w:line="311" w:lineRule="exact"/>
        <w:jc w:val="both"/>
        <w:rPr>
          <w:rFonts w:ascii="Times New Roman" w:hAnsi="Times New Roman" w:cs="Times New Roman"/>
          <w:color w:val="000000"/>
          <w:sz w:val="32"/>
          <w:szCs w:val="32"/>
          <w:lang w:val="it-IT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val="it-IT"/>
        </w:rPr>
        <w:t>sull’utilizzo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lang w:val="it-IT"/>
        </w:rPr>
        <w:t xml:space="preserve"> e la gestione del portale.</w:t>
      </w:r>
    </w:p>
    <w:p w:rsidR="00266392" w:rsidRPr="00266392" w:rsidRDefault="00266392" w:rsidP="00C0725E">
      <w:pPr>
        <w:pStyle w:val="Nessunelenco1"/>
        <w:widowControl w:val="0"/>
        <w:autoSpaceDE w:val="0"/>
        <w:autoSpaceDN w:val="0"/>
        <w:spacing w:after="0" w:line="311" w:lineRule="exact"/>
        <w:jc w:val="both"/>
        <w:rPr>
          <w:rFonts w:ascii="Times New Roman" w:hAnsi="Times New Roman" w:cs="Times New Roman"/>
          <w:color w:val="000000"/>
          <w:sz w:val="32"/>
          <w:szCs w:val="32"/>
          <w:lang w:val="it-IT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it-IT"/>
        </w:rPr>
        <w:t xml:space="preserve">Si confida </w:t>
      </w:r>
      <w:r w:rsidR="00C0725E">
        <w:rPr>
          <w:rFonts w:ascii="Times New Roman" w:hAnsi="Times New Roman" w:cs="Times New Roman"/>
          <w:color w:val="000000"/>
          <w:sz w:val="32"/>
          <w:szCs w:val="32"/>
          <w:lang w:val="it-IT"/>
        </w:rPr>
        <w:t>nella Vostra</w:t>
      </w:r>
      <w:r>
        <w:rPr>
          <w:rFonts w:ascii="Times New Roman" w:hAnsi="Times New Roman" w:cs="Times New Roman"/>
          <w:color w:val="000000"/>
          <w:sz w:val="32"/>
          <w:szCs w:val="32"/>
          <w:lang w:val="it-IT"/>
        </w:rPr>
        <w:t xml:space="preserve"> gradita</w:t>
      </w:r>
      <w:r w:rsidR="00C0725E">
        <w:rPr>
          <w:rFonts w:ascii="Times New Roman" w:hAnsi="Times New Roman" w:cs="Times New Roman"/>
          <w:color w:val="000000"/>
          <w:sz w:val="32"/>
          <w:szCs w:val="32"/>
          <w:lang w:val="it-IT"/>
        </w:rPr>
        <w:t xml:space="preserve"> partecipazione e collaborazione</w:t>
      </w:r>
      <w:r>
        <w:rPr>
          <w:rFonts w:ascii="Times New Roman" w:hAnsi="Times New Roman" w:cs="Times New Roman"/>
          <w:color w:val="000000"/>
          <w:sz w:val="32"/>
          <w:szCs w:val="32"/>
          <w:lang w:val="it-IT"/>
        </w:rPr>
        <w:t>.</w:t>
      </w:r>
    </w:p>
    <w:p w:rsidR="00C0725E" w:rsidRDefault="00C0725E" w:rsidP="00C0725E">
      <w:pPr>
        <w:pStyle w:val="Nessunelenco1"/>
        <w:widowControl w:val="0"/>
        <w:autoSpaceDE w:val="0"/>
        <w:autoSpaceDN w:val="0"/>
        <w:spacing w:after="0" w:line="31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C0725E" w:rsidRDefault="00C0725E" w:rsidP="00C0725E">
      <w:pPr>
        <w:pStyle w:val="Nessunelenco1"/>
        <w:widowControl w:val="0"/>
        <w:autoSpaceDE w:val="0"/>
        <w:autoSpaceDN w:val="0"/>
        <w:spacing w:after="0" w:line="31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C0725E" w:rsidRDefault="00C0725E" w:rsidP="00C0725E">
      <w:pPr>
        <w:pStyle w:val="Nessunelenco1"/>
        <w:widowControl w:val="0"/>
        <w:autoSpaceDE w:val="0"/>
        <w:autoSpaceDN w:val="0"/>
        <w:spacing w:after="0" w:line="31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C0725E" w:rsidRDefault="00C0725E" w:rsidP="00C0725E">
      <w:pPr>
        <w:pStyle w:val="Nessunelenco1"/>
        <w:widowControl w:val="0"/>
        <w:autoSpaceDE w:val="0"/>
        <w:autoSpaceDN w:val="0"/>
        <w:spacing w:after="0" w:line="31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C0725E" w:rsidRDefault="00C0725E" w:rsidP="00C0725E">
      <w:pPr>
        <w:pStyle w:val="Nessunelenco1"/>
        <w:widowControl w:val="0"/>
        <w:autoSpaceDE w:val="0"/>
        <w:autoSpaceDN w:val="0"/>
        <w:spacing w:after="0" w:line="31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C0725E" w:rsidRDefault="00C0725E" w:rsidP="00C0725E">
      <w:pPr>
        <w:pStyle w:val="Nessunelenco1"/>
        <w:widowControl w:val="0"/>
        <w:autoSpaceDE w:val="0"/>
        <w:autoSpaceDN w:val="0"/>
        <w:spacing w:after="0" w:line="266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L’ASSESSORE ALLA PUBBLICA ISTRUZIONE                                                            </w:t>
      </w:r>
      <w:r w:rsidR="004D42C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                      </w:t>
      </w:r>
      <w:r w:rsidRPr="00075D54">
        <w:rPr>
          <w:rFonts w:ascii="Times New Roman" w:hAnsi="Times New Roman" w:cs="Times New Roman"/>
          <w:color w:val="000000"/>
          <w:sz w:val="24"/>
          <w:szCs w:val="24"/>
          <w:lang w:val="it-IT"/>
        </w:rPr>
        <w:t>IL RES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PONSABILE DI SETTORE                                                                                              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</w:t>
      </w:r>
    </w:p>
    <w:p w:rsidR="00A60C42" w:rsidRPr="00C0725E" w:rsidRDefault="00C0725E" w:rsidP="00C0725E">
      <w:pPr>
        <w:pStyle w:val="Nessunelenco1"/>
        <w:widowControl w:val="0"/>
        <w:autoSpaceDE w:val="0"/>
        <w:autoSpaceDN w:val="0"/>
        <w:spacing w:after="0" w:line="31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</w:t>
      </w:r>
      <w:r w:rsidR="004D42C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F.to </w:t>
      </w:r>
      <w:bookmarkStart w:id="0" w:name="_GoBack"/>
      <w:bookmarkEnd w:id="0"/>
      <w:r w:rsidRPr="00266392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 xml:space="preserve">AVV. DE BENEDITTIS GIULIO                                                              </w:t>
      </w:r>
      <w:r w:rsidR="004D42CB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 xml:space="preserve">                                  </w:t>
      </w:r>
      <w:r w:rsidR="00266392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 xml:space="preserve"> </w:t>
      </w:r>
      <w:r w:rsidR="004D42CB" w:rsidRPr="004D42CB">
        <w:rPr>
          <w:rFonts w:ascii="Times New Roman" w:hAnsi="Times New Roman" w:cs="Times New Roman"/>
          <w:color w:val="000000"/>
          <w:sz w:val="24"/>
          <w:szCs w:val="24"/>
          <w:lang w:val="it-IT"/>
        </w:rPr>
        <w:t>F.to</w:t>
      </w:r>
      <w:r w:rsidR="004D42CB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 xml:space="preserve"> </w:t>
      </w:r>
      <w:r w:rsidRPr="00266392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 xml:space="preserve">DOTT.SSA MARIA SILVIA CHIMIENTI                                                                                                                                                                                                                            </w:t>
      </w:r>
    </w:p>
    <w:sectPr w:rsidR="00A60C42" w:rsidRPr="00C0725E" w:rsidSect="00670DA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altName w:val="Arabic Typesetting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5E"/>
    <w:rsid w:val="00266392"/>
    <w:rsid w:val="004D42CB"/>
    <w:rsid w:val="007A6888"/>
    <w:rsid w:val="00A60C42"/>
    <w:rsid w:val="00C0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66BAC-B1AE-4D14-AF53-43455120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7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elenco1">
    <w:name w:val="Nessun elenco1"/>
    <w:uiPriority w:val="99"/>
    <w:semiHidden/>
    <w:rsid w:val="00C0725E"/>
    <w:pPr>
      <w:spacing w:after="200" w:line="276" w:lineRule="auto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42C29-FBDE-4D54-AB8B-A3F45642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AssSoc4</dc:creator>
  <cp:keywords/>
  <dc:description/>
  <cp:lastModifiedBy>AssSoc4</cp:lastModifiedBy>
  <cp:revision>4</cp:revision>
  <dcterms:created xsi:type="dcterms:W3CDTF">2022-10-26T06:55:00Z</dcterms:created>
  <dcterms:modified xsi:type="dcterms:W3CDTF">2022-10-26T07:38:00Z</dcterms:modified>
</cp:coreProperties>
</file>