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CA" w:rsidRDefault="00374ECA" w:rsidP="00473BC4">
      <w:pPr>
        <w:jc w:val="center"/>
        <w:rPr>
          <w:rFonts w:ascii="Edwardian Script ITC" w:hAnsi="Edwardian Script ITC"/>
          <w:b/>
          <w:i/>
          <w:sz w:val="2"/>
          <w:szCs w:val="72"/>
        </w:rPr>
      </w:pPr>
      <w:r w:rsidRPr="00696104">
        <w:rPr>
          <w:rFonts w:ascii="Edwardian Script ITC" w:hAnsi="Edwardian Script ITC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5.75pt;height:60pt;visibility:visible">
            <v:imagedata r:id="rId7" o:title=""/>
          </v:shape>
        </w:pict>
      </w:r>
    </w:p>
    <w:p w:rsidR="00374ECA" w:rsidRPr="006B63D5" w:rsidRDefault="00374ECA" w:rsidP="00473BC4">
      <w:pPr>
        <w:jc w:val="center"/>
        <w:rPr>
          <w:rFonts w:ascii="Edwardian Script ITC" w:hAnsi="Edwardian Script ITC"/>
          <w:b/>
          <w:sz w:val="40"/>
          <w:szCs w:val="40"/>
        </w:rPr>
      </w:pPr>
      <w:r w:rsidRPr="006B63D5">
        <w:rPr>
          <w:rFonts w:ascii="Edwardian Script ITC" w:hAnsi="Edwardian Script ITC"/>
          <w:b/>
          <w:sz w:val="40"/>
          <w:szCs w:val="40"/>
        </w:rPr>
        <w:t>Città di Bitetto</w:t>
      </w:r>
    </w:p>
    <w:p w:rsidR="00374ECA" w:rsidRPr="006B63D5" w:rsidRDefault="00374ECA" w:rsidP="00473BC4">
      <w:pPr>
        <w:jc w:val="center"/>
        <w:rPr>
          <w:rFonts w:ascii="Edwardian Script ITC" w:hAnsi="Edwardian Script ITC"/>
          <w:sz w:val="36"/>
          <w:szCs w:val="36"/>
        </w:rPr>
      </w:pPr>
      <w:r w:rsidRPr="006B63D5">
        <w:rPr>
          <w:rFonts w:ascii="Edwardian Script ITC" w:hAnsi="Edwardian Script ITC"/>
          <w:sz w:val="36"/>
          <w:szCs w:val="36"/>
        </w:rPr>
        <w:t>Medaglia d’Oro al Merito Civile</w:t>
      </w:r>
    </w:p>
    <w:p w:rsidR="00374ECA" w:rsidRDefault="00374ECA" w:rsidP="00473BC4">
      <w:pPr>
        <w:tabs>
          <w:tab w:val="left" w:pos="3120"/>
        </w:tabs>
        <w:jc w:val="center"/>
        <w:rPr>
          <w:rFonts w:ascii="Edwardian Script ITC" w:hAnsi="Edwardian Script ITC"/>
          <w:sz w:val="36"/>
          <w:szCs w:val="36"/>
        </w:rPr>
      </w:pPr>
      <w:r w:rsidRPr="006B63D5">
        <w:rPr>
          <w:rFonts w:ascii="Edwardian Script ITC" w:hAnsi="Edwardian Script ITC"/>
          <w:sz w:val="36"/>
          <w:szCs w:val="36"/>
        </w:rPr>
        <w:t>Città Metropolitana di Bari</w:t>
      </w:r>
    </w:p>
    <w:p w:rsidR="00374ECA" w:rsidRPr="006845A5" w:rsidRDefault="00374ECA" w:rsidP="006B63D5">
      <w:pPr>
        <w:jc w:val="center"/>
        <w:rPr>
          <w:rFonts w:ascii="Century" w:hAnsi="Century" w:cs="Century Schoolbook"/>
          <w:b/>
          <w:i/>
          <w:sz w:val="16"/>
          <w:szCs w:val="16"/>
        </w:rPr>
      </w:pPr>
    </w:p>
    <w:p w:rsidR="00374ECA" w:rsidRPr="00255508" w:rsidRDefault="00374ECA" w:rsidP="006B63D5">
      <w:pPr>
        <w:jc w:val="center"/>
        <w:rPr>
          <w:rFonts w:ascii="Century" w:hAnsi="Century" w:cs="Century Schoolbook"/>
          <w:b/>
          <w:i/>
          <w:sz w:val="28"/>
          <w:szCs w:val="28"/>
        </w:rPr>
      </w:pPr>
      <w:r w:rsidRPr="00255508">
        <w:rPr>
          <w:rFonts w:ascii="Century" w:hAnsi="Century" w:cs="Century Schoolbook"/>
          <w:b/>
          <w:i/>
          <w:sz w:val="28"/>
          <w:szCs w:val="28"/>
        </w:rPr>
        <w:t>Settore Servizi Sociali – Pubblica Istruzione – Politiche Giovanili</w:t>
      </w:r>
    </w:p>
    <w:p w:rsidR="00374ECA" w:rsidRDefault="00374ECA" w:rsidP="00785FC6">
      <w:pPr>
        <w:ind w:left="5664" w:firstLine="708"/>
        <w:rPr>
          <w:rFonts w:ascii="Century Schoolbook" w:hAnsi="Century Schoolbook" w:cs="Century Schoolbook"/>
          <w:sz w:val="20"/>
          <w:szCs w:val="20"/>
        </w:rPr>
      </w:pPr>
    </w:p>
    <w:p w:rsidR="00374ECA" w:rsidRDefault="00374ECA" w:rsidP="00785FC6">
      <w:pPr>
        <w:ind w:left="5664" w:firstLine="708"/>
        <w:rPr>
          <w:rFonts w:ascii="Century Schoolbook" w:hAnsi="Century Schoolbook" w:cs="Century Schoolbook"/>
          <w:sz w:val="20"/>
          <w:szCs w:val="20"/>
        </w:rPr>
      </w:pPr>
    </w:p>
    <w:p w:rsidR="00374ECA" w:rsidRPr="006845A5" w:rsidRDefault="00374ECA" w:rsidP="006845A5">
      <w:pPr>
        <w:jc w:val="center"/>
        <w:rPr>
          <w:rFonts w:ascii="Century Schoolbook" w:hAnsi="Century Schoolbook" w:cs="Century Schoolbook"/>
          <w:b/>
          <w:sz w:val="28"/>
          <w:szCs w:val="28"/>
        </w:rPr>
      </w:pPr>
      <w:r w:rsidRPr="006845A5">
        <w:rPr>
          <w:rFonts w:ascii="Century Schoolbook" w:hAnsi="Century Schoolbook" w:cs="Century Schoolbook"/>
          <w:b/>
          <w:sz w:val="28"/>
          <w:szCs w:val="28"/>
        </w:rPr>
        <w:t>FORNITURA LIBRI DI TESTO</w:t>
      </w:r>
      <w:r>
        <w:rPr>
          <w:rFonts w:ascii="Century Schoolbook" w:hAnsi="Century Schoolbook" w:cs="Century Schoolbook"/>
          <w:b/>
          <w:sz w:val="28"/>
          <w:szCs w:val="28"/>
        </w:rPr>
        <w:t xml:space="preserve"> DELLE</w:t>
      </w:r>
      <w:r w:rsidRPr="006845A5">
        <w:rPr>
          <w:rFonts w:ascii="Century Schoolbook" w:hAnsi="Century Schoolbook" w:cs="Century Schoolbook"/>
          <w:b/>
          <w:sz w:val="28"/>
          <w:szCs w:val="28"/>
        </w:rPr>
        <w:t xml:space="preserve"> SCUOLE SECONDARIE DI I E DI II GRADO A.S. 201</w:t>
      </w:r>
      <w:r>
        <w:rPr>
          <w:rFonts w:ascii="Century Schoolbook" w:hAnsi="Century Schoolbook" w:cs="Century Schoolbook"/>
          <w:b/>
          <w:sz w:val="28"/>
          <w:szCs w:val="28"/>
        </w:rPr>
        <w:t>9</w:t>
      </w:r>
      <w:r w:rsidRPr="006845A5">
        <w:rPr>
          <w:rFonts w:ascii="Century Schoolbook" w:hAnsi="Century Schoolbook" w:cs="Century Schoolbook"/>
          <w:b/>
          <w:sz w:val="28"/>
          <w:szCs w:val="28"/>
        </w:rPr>
        <w:t>/20</w:t>
      </w:r>
      <w:r>
        <w:rPr>
          <w:rFonts w:ascii="Century Schoolbook" w:hAnsi="Century Schoolbook" w:cs="Century Schoolbook"/>
          <w:b/>
          <w:sz w:val="28"/>
          <w:szCs w:val="28"/>
        </w:rPr>
        <w:t>20</w:t>
      </w:r>
    </w:p>
    <w:p w:rsidR="00374ECA" w:rsidRPr="00D669F2" w:rsidRDefault="00374ECA" w:rsidP="006845A5">
      <w:pPr>
        <w:jc w:val="center"/>
        <w:rPr>
          <w:rFonts w:ascii="Century Schoolbook" w:hAnsi="Century Schoolbook" w:cs="Century Schoolbook"/>
          <w:b/>
          <w:i/>
          <w:sz w:val="28"/>
          <w:szCs w:val="28"/>
          <w:u w:val="single"/>
        </w:rPr>
      </w:pPr>
      <w:r w:rsidRPr="00D669F2">
        <w:rPr>
          <w:rFonts w:ascii="Century Schoolbook" w:hAnsi="Century Schoolbook" w:cs="Century Schoolbook"/>
          <w:b/>
          <w:i/>
          <w:sz w:val="28"/>
          <w:szCs w:val="28"/>
          <w:u w:val="single"/>
        </w:rPr>
        <w:t>SERVIZIO DI ASSISTENZA ALLA COMPILAZIONE DELLA DOMANDA</w:t>
      </w:r>
    </w:p>
    <w:p w:rsidR="00374ECA" w:rsidRPr="007914EA" w:rsidRDefault="00374ECA" w:rsidP="006845A5">
      <w:pPr>
        <w:jc w:val="center"/>
        <w:rPr>
          <w:rFonts w:ascii="Century Schoolbook" w:hAnsi="Century Schoolbook" w:cs="Century Schoolbook"/>
          <w:b/>
          <w:sz w:val="16"/>
          <w:szCs w:val="16"/>
        </w:rPr>
      </w:pPr>
    </w:p>
    <w:p w:rsidR="00374ECA" w:rsidRPr="006845A5" w:rsidRDefault="00374ECA" w:rsidP="006845A5">
      <w:pPr>
        <w:jc w:val="center"/>
        <w:rPr>
          <w:rFonts w:ascii="Century Schoolbook" w:hAnsi="Century Schoolbook" w:cs="Century Schoolbook"/>
          <w:b/>
          <w:sz w:val="32"/>
          <w:szCs w:val="32"/>
        </w:rPr>
      </w:pPr>
      <w:r w:rsidRPr="006845A5">
        <w:rPr>
          <w:rFonts w:ascii="Century Schoolbook" w:hAnsi="Century Schoolbook" w:cs="Century Schoolbook"/>
          <w:b/>
          <w:sz w:val="32"/>
          <w:szCs w:val="32"/>
        </w:rPr>
        <w:t>AVVISO</w:t>
      </w:r>
    </w:p>
    <w:p w:rsidR="00374ECA" w:rsidRPr="007914EA" w:rsidRDefault="00374ECA" w:rsidP="006845A5">
      <w:pPr>
        <w:jc w:val="center"/>
        <w:rPr>
          <w:rFonts w:ascii="Century Schoolbook" w:hAnsi="Century Schoolbook" w:cs="Century Schoolbook"/>
          <w:b/>
          <w:sz w:val="16"/>
          <w:szCs w:val="16"/>
        </w:rPr>
      </w:pPr>
    </w:p>
    <w:p w:rsidR="00374ECA" w:rsidRDefault="00374ECA" w:rsidP="007914EA">
      <w:pPr>
        <w:spacing w:line="360" w:lineRule="auto"/>
        <w:jc w:val="both"/>
        <w:rPr>
          <w:sz w:val="28"/>
          <w:szCs w:val="28"/>
        </w:rPr>
      </w:pPr>
      <w:r w:rsidRPr="006845A5">
        <w:rPr>
          <w:sz w:val="28"/>
          <w:szCs w:val="28"/>
        </w:rPr>
        <w:t xml:space="preserve">Si comunica che, in riferimento all’Avviso pubblico emanato con </w:t>
      </w:r>
      <w:r>
        <w:rPr>
          <w:sz w:val="28"/>
          <w:szCs w:val="28"/>
        </w:rPr>
        <w:t>Atto</w:t>
      </w:r>
      <w:r w:rsidRPr="006845A5">
        <w:rPr>
          <w:sz w:val="28"/>
          <w:szCs w:val="28"/>
        </w:rPr>
        <w:t xml:space="preserve"> Dirigenziale della Regione Puglia n.</w:t>
      </w:r>
      <w:r>
        <w:rPr>
          <w:sz w:val="28"/>
          <w:szCs w:val="28"/>
        </w:rPr>
        <w:t xml:space="preserve"> </w:t>
      </w:r>
      <w:r w:rsidRPr="006845A5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6845A5">
        <w:rPr>
          <w:sz w:val="28"/>
          <w:szCs w:val="28"/>
        </w:rPr>
        <w:t xml:space="preserve"> del </w:t>
      </w:r>
      <w:r>
        <w:rPr>
          <w:sz w:val="28"/>
          <w:szCs w:val="28"/>
        </w:rPr>
        <w:t>20</w:t>
      </w:r>
      <w:r w:rsidRPr="006845A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845A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845A5">
        <w:rPr>
          <w:sz w:val="28"/>
          <w:szCs w:val="28"/>
        </w:rPr>
        <w:t xml:space="preserve"> </w:t>
      </w:r>
      <w:r w:rsidRPr="006724B9">
        <w:rPr>
          <w:sz w:val="28"/>
          <w:szCs w:val="28"/>
        </w:rPr>
        <w:t>relativo all’individuazione dei beneficiari per la fornitura di libri di testo delle scuole secondarie di I e II grado per l’a.s. 2019/2020, il</w:t>
      </w:r>
      <w:r w:rsidRPr="00CD1412">
        <w:rPr>
          <w:b/>
          <w:sz w:val="28"/>
          <w:szCs w:val="28"/>
          <w:u w:val="single"/>
        </w:rPr>
        <w:t xml:space="preserve"> </w:t>
      </w:r>
      <w:r w:rsidRPr="006724B9">
        <w:rPr>
          <w:sz w:val="28"/>
          <w:szCs w:val="28"/>
        </w:rPr>
        <w:t xml:space="preserve">Comune di Bitetto fornisce un </w:t>
      </w:r>
      <w:r w:rsidRPr="006724B9">
        <w:rPr>
          <w:b/>
          <w:sz w:val="28"/>
          <w:szCs w:val="28"/>
        </w:rPr>
        <w:t>servizio di assistenza</w:t>
      </w:r>
      <w:r w:rsidRPr="006724B9">
        <w:rPr>
          <w:sz w:val="28"/>
          <w:szCs w:val="28"/>
        </w:rPr>
        <w:t xml:space="preserve"> agli utenti che necessitano di supporto per la compilazione e l’invio della domanda tramite il portale </w:t>
      </w:r>
      <w:hyperlink r:id="rId8" w:history="1">
        <w:r w:rsidRPr="00074CD4">
          <w:rPr>
            <w:rStyle w:val="Hyperlink"/>
            <w:i/>
            <w:sz w:val="28"/>
            <w:szCs w:val="28"/>
          </w:rPr>
          <w:t>www.studioinpuglia.regione.puglia.it</w:t>
        </w:r>
      </w:hyperlink>
      <w:r w:rsidRPr="006724B9">
        <w:rPr>
          <w:sz w:val="28"/>
          <w:szCs w:val="28"/>
        </w:rPr>
        <w:t xml:space="preserve">. </w:t>
      </w:r>
    </w:p>
    <w:p w:rsidR="00374ECA" w:rsidRPr="006845A5" w:rsidRDefault="00374ECA" w:rsidP="00791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Tale supporto sarà fornito </w:t>
      </w:r>
      <w:r w:rsidRPr="006724B9">
        <w:rPr>
          <w:sz w:val="28"/>
          <w:szCs w:val="28"/>
        </w:rPr>
        <w:t xml:space="preserve">a far data </w:t>
      </w:r>
      <w:r w:rsidRPr="006724B9">
        <w:rPr>
          <w:b/>
          <w:sz w:val="28"/>
          <w:szCs w:val="28"/>
        </w:rPr>
        <w:t>dal 20.06.2019 e fino al 20.07.2019</w:t>
      </w:r>
      <w:r w:rsidRPr="006724B9">
        <w:rPr>
          <w:sz w:val="28"/>
          <w:szCs w:val="28"/>
        </w:rPr>
        <w:t xml:space="preserve"> presso la </w:t>
      </w:r>
      <w:r w:rsidRPr="006724B9">
        <w:rPr>
          <w:b/>
          <w:sz w:val="28"/>
          <w:szCs w:val="28"/>
        </w:rPr>
        <w:t>Biblioteca Comunale di Bitetto</w:t>
      </w:r>
      <w:r w:rsidRPr="006724B9">
        <w:rPr>
          <w:sz w:val="28"/>
          <w:szCs w:val="28"/>
        </w:rPr>
        <w:t xml:space="preserve">, in piazza Umberto I, n. 7 (di fronte al comando della Polizia Locale) a </w:t>
      </w:r>
      <w:r>
        <w:rPr>
          <w:sz w:val="28"/>
          <w:szCs w:val="28"/>
        </w:rPr>
        <w:t xml:space="preserve">cura della dott.ssa Teresa Birardi, </w:t>
      </w:r>
      <w:r w:rsidRPr="006845A5">
        <w:rPr>
          <w:sz w:val="28"/>
          <w:szCs w:val="28"/>
        </w:rPr>
        <w:t xml:space="preserve">secondo </w:t>
      </w:r>
      <w:r>
        <w:rPr>
          <w:sz w:val="28"/>
          <w:szCs w:val="28"/>
        </w:rPr>
        <w:t>i seguenti orari di ricevimento:</w:t>
      </w:r>
    </w:p>
    <w:p w:rsidR="00374ECA" w:rsidRDefault="00374ECA" w:rsidP="006845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215FC">
        <w:rPr>
          <w:b/>
          <w:sz w:val="28"/>
          <w:szCs w:val="28"/>
        </w:rPr>
        <w:t xml:space="preserve">il lunedì e il mercoledì dalle ore 9,30 alle ore 12,30; </w:t>
      </w:r>
    </w:p>
    <w:p w:rsidR="00374ECA" w:rsidRPr="001215FC" w:rsidRDefault="00374ECA" w:rsidP="006845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215FC">
        <w:rPr>
          <w:b/>
          <w:sz w:val="28"/>
          <w:szCs w:val="28"/>
        </w:rPr>
        <w:t>il giovedì dalle ore 15,30 alle ore 17,30.</w:t>
      </w:r>
    </w:p>
    <w:p w:rsidR="00374ECA" w:rsidRPr="006845A5" w:rsidRDefault="00374ECA" w:rsidP="006845A5">
      <w:pPr>
        <w:jc w:val="both"/>
        <w:rPr>
          <w:sz w:val="28"/>
          <w:szCs w:val="28"/>
        </w:rPr>
      </w:pPr>
    </w:p>
    <w:p w:rsidR="00374ECA" w:rsidRDefault="00374ECA" w:rsidP="006845A5">
      <w:pPr>
        <w:jc w:val="both"/>
        <w:rPr>
          <w:sz w:val="28"/>
          <w:szCs w:val="28"/>
        </w:rPr>
      </w:pPr>
      <w:r>
        <w:rPr>
          <w:sz w:val="28"/>
          <w:szCs w:val="28"/>
        </w:rPr>
        <w:t>È possibile richiedere ulteriori informazioni recandosi personalmente presso la Biblioteca Comunale o telefonando al n. 080/3829245 negli orari indicati sopra, oppure inviando un e-mail all’indirizzo: bibliobitetto@comune.bitetto.ba.it.</w:t>
      </w:r>
    </w:p>
    <w:p w:rsidR="00374ECA" w:rsidRDefault="00374ECA" w:rsidP="006845A5">
      <w:pPr>
        <w:jc w:val="both"/>
        <w:rPr>
          <w:sz w:val="28"/>
          <w:szCs w:val="28"/>
        </w:rPr>
      </w:pPr>
    </w:p>
    <w:p w:rsidR="00374ECA" w:rsidRPr="00CD1412" w:rsidRDefault="00374ECA" w:rsidP="007914EA">
      <w:pPr>
        <w:spacing w:line="360" w:lineRule="auto"/>
        <w:jc w:val="both"/>
        <w:rPr>
          <w:b/>
        </w:rPr>
      </w:pPr>
      <w:r w:rsidRPr="00CD1412">
        <w:rPr>
          <w:b/>
        </w:rPr>
        <w:t xml:space="preserve">Bitetto, </w:t>
      </w:r>
      <w:r>
        <w:rPr>
          <w:b/>
        </w:rPr>
        <w:t>12 giugno 2019</w:t>
      </w:r>
    </w:p>
    <w:p w:rsidR="00374ECA" w:rsidRPr="00CD1412" w:rsidRDefault="00374ECA" w:rsidP="00B1591F">
      <w:pPr>
        <w:tabs>
          <w:tab w:val="left" w:pos="5103"/>
        </w:tabs>
        <w:jc w:val="both"/>
        <w:rPr>
          <w:b/>
          <w:snapToGrid w:val="0"/>
        </w:rPr>
      </w:pPr>
      <w:r w:rsidRPr="00CD1412">
        <w:rPr>
          <w:b/>
          <w:snapToGrid w:val="0"/>
        </w:rPr>
        <w:t xml:space="preserve">                     Il Responsabile del Settore</w:t>
      </w:r>
    </w:p>
    <w:p w:rsidR="00374ECA" w:rsidRPr="00CD1412" w:rsidRDefault="00374ECA" w:rsidP="00B1591F">
      <w:pPr>
        <w:tabs>
          <w:tab w:val="left" w:pos="5103"/>
        </w:tabs>
        <w:jc w:val="both"/>
        <w:rPr>
          <w:b/>
          <w:snapToGrid w:val="0"/>
        </w:rPr>
      </w:pPr>
      <w:r w:rsidRPr="00CD1412">
        <w:rPr>
          <w:b/>
          <w:snapToGrid w:val="0"/>
        </w:rPr>
        <w:t xml:space="preserve">               Dott.ssa Maria Silvia CHIMIENTI                                                                                       </w:t>
      </w:r>
      <w:r w:rsidRPr="00CD1412">
        <w:rPr>
          <w:b/>
          <w:snapToGrid w:val="0"/>
        </w:rPr>
        <w:tab/>
        <w:t>L’Assessore alla Pubblica Istruzione</w:t>
      </w:r>
    </w:p>
    <w:p w:rsidR="00374ECA" w:rsidRPr="00CD1412" w:rsidRDefault="00374ECA" w:rsidP="00B1591F">
      <w:pPr>
        <w:tabs>
          <w:tab w:val="left" w:pos="5103"/>
        </w:tabs>
        <w:rPr>
          <w:rFonts w:ascii="Century Schoolbook" w:hAnsi="Century Schoolbook" w:cs="Century Schoolbook"/>
          <w:b/>
          <w:sz w:val="20"/>
          <w:szCs w:val="20"/>
        </w:rPr>
      </w:pPr>
      <w:r w:rsidRPr="00CD1412">
        <w:rPr>
          <w:b/>
          <w:snapToGrid w:val="0"/>
        </w:rPr>
        <w:t xml:space="preserve"> </w:t>
      </w:r>
      <w:r w:rsidRPr="00CD1412">
        <w:rPr>
          <w:b/>
          <w:snapToGrid w:val="0"/>
        </w:rPr>
        <w:tab/>
      </w:r>
      <w:r w:rsidRPr="00CD1412">
        <w:rPr>
          <w:b/>
          <w:snapToGrid w:val="0"/>
        </w:rPr>
        <w:tab/>
      </w:r>
      <w:r w:rsidRPr="00CD1412">
        <w:rPr>
          <w:b/>
          <w:snapToGrid w:val="0"/>
        </w:rPr>
        <w:tab/>
      </w:r>
      <w:r w:rsidRPr="00CD1412">
        <w:rPr>
          <w:b/>
          <w:snapToGrid w:val="0"/>
        </w:rPr>
        <w:tab/>
      </w:r>
      <w:r w:rsidRPr="00CD1412">
        <w:rPr>
          <w:b/>
          <w:snapToGrid w:val="0"/>
        </w:rPr>
        <w:tab/>
      </w:r>
      <w:r w:rsidRPr="00CD1412">
        <w:rPr>
          <w:b/>
          <w:snapToGrid w:val="0"/>
        </w:rPr>
        <w:tab/>
      </w:r>
      <w:r w:rsidRPr="00CD1412">
        <w:rPr>
          <w:b/>
          <w:snapToGrid w:val="0"/>
        </w:rPr>
        <w:tab/>
        <w:t xml:space="preserve">                      Giulio De Benedittis</w:t>
      </w:r>
    </w:p>
    <w:sectPr w:rsidR="00374ECA" w:rsidRPr="00CD1412" w:rsidSect="00CD1412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CA" w:rsidRDefault="00374ECA">
      <w:r>
        <w:separator/>
      </w:r>
    </w:p>
  </w:endnote>
  <w:endnote w:type="continuationSeparator" w:id="0">
    <w:p w:rsidR="00374ECA" w:rsidRDefault="0037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CA" w:rsidRDefault="00374ECA">
      <w:r>
        <w:separator/>
      </w:r>
    </w:p>
  </w:footnote>
  <w:footnote w:type="continuationSeparator" w:id="0">
    <w:p w:rsidR="00374ECA" w:rsidRDefault="00374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840"/>
    <w:multiLevelType w:val="hybridMultilevel"/>
    <w:tmpl w:val="63BA771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CD1207"/>
    <w:multiLevelType w:val="hybridMultilevel"/>
    <w:tmpl w:val="A94EB39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6607BA"/>
    <w:multiLevelType w:val="hybridMultilevel"/>
    <w:tmpl w:val="F74851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97582"/>
    <w:multiLevelType w:val="hybridMultilevel"/>
    <w:tmpl w:val="8BFA9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75729"/>
    <w:multiLevelType w:val="hybridMultilevel"/>
    <w:tmpl w:val="0E5072BA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D4D10"/>
    <w:multiLevelType w:val="hybridMultilevel"/>
    <w:tmpl w:val="22E06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71B07"/>
    <w:multiLevelType w:val="hybridMultilevel"/>
    <w:tmpl w:val="05DE88D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12462"/>
    <w:multiLevelType w:val="hybridMultilevel"/>
    <w:tmpl w:val="E004BD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E273EC"/>
    <w:multiLevelType w:val="hybridMultilevel"/>
    <w:tmpl w:val="8D1CFFBE"/>
    <w:lvl w:ilvl="0" w:tplc="E27689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AB13AA"/>
    <w:multiLevelType w:val="hybridMultilevel"/>
    <w:tmpl w:val="1FFC49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0B2EB4"/>
    <w:multiLevelType w:val="hybridMultilevel"/>
    <w:tmpl w:val="EE280D1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182C1B"/>
    <w:multiLevelType w:val="hybridMultilevel"/>
    <w:tmpl w:val="63C4C8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D395E"/>
    <w:multiLevelType w:val="multilevel"/>
    <w:tmpl w:val="8E90B0C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73295"/>
    <w:multiLevelType w:val="hybridMultilevel"/>
    <w:tmpl w:val="8E90B0C4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95370"/>
    <w:multiLevelType w:val="hybridMultilevel"/>
    <w:tmpl w:val="5EF8D7A4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374B61"/>
    <w:multiLevelType w:val="hybridMultilevel"/>
    <w:tmpl w:val="22663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D18B4"/>
    <w:multiLevelType w:val="hybridMultilevel"/>
    <w:tmpl w:val="C96260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D6D87"/>
    <w:multiLevelType w:val="hybridMultilevel"/>
    <w:tmpl w:val="2C60D38A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77D2733"/>
    <w:multiLevelType w:val="hybridMultilevel"/>
    <w:tmpl w:val="29EC94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ADE301A"/>
    <w:multiLevelType w:val="hybridMultilevel"/>
    <w:tmpl w:val="15F81DEE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D593C"/>
    <w:multiLevelType w:val="hybridMultilevel"/>
    <w:tmpl w:val="2DC2B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74722"/>
    <w:multiLevelType w:val="hybridMultilevel"/>
    <w:tmpl w:val="A28C61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B4254C"/>
    <w:multiLevelType w:val="hybridMultilevel"/>
    <w:tmpl w:val="189C66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DF6964"/>
    <w:multiLevelType w:val="hybridMultilevel"/>
    <w:tmpl w:val="CB82AD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33488E"/>
    <w:multiLevelType w:val="hybridMultilevel"/>
    <w:tmpl w:val="78340862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CF17BC3"/>
    <w:multiLevelType w:val="hybridMultilevel"/>
    <w:tmpl w:val="8A9C0CCC"/>
    <w:lvl w:ilvl="0" w:tplc="814C9E6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22"/>
  </w:num>
  <w:num w:numId="5">
    <w:abstractNumId w:val="19"/>
  </w:num>
  <w:num w:numId="6">
    <w:abstractNumId w:val="14"/>
  </w:num>
  <w:num w:numId="7">
    <w:abstractNumId w:val="25"/>
  </w:num>
  <w:num w:numId="8">
    <w:abstractNumId w:val="4"/>
  </w:num>
  <w:num w:numId="9">
    <w:abstractNumId w:val="13"/>
  </w:num>
  <w:num w:numId="10">
    <w:abstractNumId w:val="12"/>
  </w:num>
  <w:num w:numId="11">
    <w:abstractNumId w:val="5"/>
  </w:num>
  <w:num w:numId="12">
    <w:abstractNumId w:val="17"/>
  </w:num>
  <w:num w:numId="13">
    <w:abstractNumId w:val="6"/>
  </w:num>
  <w:num w:numId="14">
    <w:abstractNumId w:val="2"/>
  </w:num>
  <w:num w:numId="15">
    <w:abstractNumId w:val="21"/>
  </w:num>
  <w:num w:numId="16">
    <w:abstractNumId w:val="8"/>
  </w:num>
  <w:num w:numId="17">
    <w:abstractNumId w:val="10"/>
  </w:num>
  <w:num w:numId="18">
    <w:abstractNumId w:val="18"/>
  </w:num>
  <w:num w:numId="19">
    <w:abstractNumId w:val="9"/>
  </w:num>
  <w:num w:numId="20">
    <w:abstractNumId w:val="3"/>
  </w:num>
  <w:num w:numId="21">
    <w:abstractNumId w:val="20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  <w:num w:numId="26">
    <w:abstractNumId w:val="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ED7"/>
    <w:rsid w:val="0002004B"/>
    <w:rsid w:val="000227B3"/>
    <w:rsid w:val="00031DA6"/>
    <w:rsid w:val="00033F9D"/>
    <w:rsid w:val="00053735"/>
    <w:rsid w:val="00065DE9"/>
    <w:rsid w:val="00074CD4"/>
    <w:rsid w:val="000A3309"/>
    <w:rsid w:val="000A6533"/>
    <w:rsid w:val="000E1A06"/>
    <w:rsid w:val="000E7E42"/>
    <w:rsid w:val="000F383C"/>
    <w:rsid w:val="001215FC"/>
    <w:rsid w:val="00125D9C"/>
    <w:rsid w:val="00130BA2"/>
    <w:rsid w:val="00142E8F"/>
    <w:rsid w:val="001432D8"/>
    <w:rsid w:val="00146246"/>
    <w:rsid w:val="00155413"/>
    <w:rsid w:val="0019531D"/>
    <w:rsid w:val="00197943"/>
    <w:rsid w:val="001A72D0"/>
    <w:rsid w:val="001D1EF7"/>
    <w:rsid w:val="001D4950"/>
    <w:rsid w:val="001E7B39"/>
    <w:rsid w:val="00216D66"/>
    <w:rsid w:val="00222BC9"/>
    <w:rsid w:val="00230715"/>
    <w:rsid w:val="0023581F"/>
    <w:rsid w:val="00255508"/>
    <w:rsid w:val="00296EC6"/>
    <w:rsid w:val="002A076C"/>
    <w:rsid w:val="002B11FB"/>
    <w:rsid w:val="002C134F"/>
    <w:rsid w:val="00304BAD"/>
    <w:rsid w:val="003149C0"/>
    <w:rsid w:val="00314A1E"/>
    <w:rsid w:val="00317F81"/>
    <w:rsid w:val="003235F8"/>
    <w:rsid w:val="00340B76"/>
    <w:rsid w:val="00347652"/>
    <w:rsid w:val="003651D1"/>
    <w:rsid w:val="00372FEA"/>
    <w:rsid w:val="00374ECA"/>
    <w:rsid w:val="00387F53"/>
    <w:rsid w:val="003A0C18"/>
    <w:rsid w:val="003D6FA5"/>
    <w:rsid w:val="003E39BA"/>
    <w:rsid w:val="003F4828"/>
    <w:rsid w:val="003F7F26"/>
    <w:rsid w:val="0041062A"/>
    <w:rsid w:val="00421C11"/>
    <w:rsid w:val="004313E8"/>
    <w:rsid w:val="00431CCE"/>
    <w:rsid w:val="0045103E"/>
    <w:rsid w:val="0045104A"/>
    <w:rsid w:val="00453F48"/>
    <w:rsid w:val="00473BC4"/>
    <w:rsid w:val="004977EC"/>
    <w:rsid w:val="004A08E1"/>
    <w:rsid w:val="004B1006"/>
    <w:rsid w:val="004C0493"/>
    <w:rsid w:val="004C46A9"/>
    <w:rsid w:val="004D0DC8"/>
    <w:rsid w:val="005230A9"/>
    <w:rsid w:val="00536782"/>
    <w:rsid w:val="00544F8E"/>
    <w:rsid w:val="00545F9B"/>
    <w:rsid w:val="00564C7B"/>
    <w:rsid w:val="00567BC5"/>
    <w:rsid w:val="005726A3"/>
    <w:rsid w:val="00591438"/>
    <w:rsid w:val="00593C15"/>
    <w:rsid w:val="005B0894"/>
    <w:rsid w:val="005C7F48"/>
    <w:rsid w:val="005D6904"/>
    <w:rsid w:val="005E24C0"/>
    <w:rsid w:val="00603863"/>
    <w:rsid w:val="00605ECD"/>
    <w:rsid w:val="00611005"/>
    <w:rsid w:val="00620584"/>
    <w:rsid w:val="00621052"/>
    <w:rsid w:val="00631024"/>
    <w:rsid w:val="00637451"/>
    <w:rsid w:val="00643FBB"/>
    <w:rsid w:val="00655B23"/>
    <w:rsid w:val="006724B9"/>
    <w:rsid w:val="00672C3F"/>
    <w:rsid w:val="006845A5"/>
    <w:rsid w:val="00691461"/>
    <w:rsid w:val="0069254F"/>
    <w:rsid w:val="00692A11"/>
    <w:rsid w:val="00696104"/>
    <w:rsid w:val="006A20AB"/>
    <w:rsid w:val="006A5277"/>
    <w:rsid w:val="006A5612"/>
    <w:rsid w:val="006A6523"/>
    <w:rsid w:val="006A7855"/>
    <w:rsid w:val="006B0689"/>
    <w:rsid w:val="006B63D5"/>
    <w:rsid w:val="006C1354"/>
    <w:rsid w:val="006C1A7B"/>
    <w:rsid w:val="006C4E4F"/>
    <w:rsid w:val="006D44A0"/>
    <w:rsid w:val="006F0E3A"/>
    <w:rsid w:val="006F632A"/>
    <w:rsid w:val="0070040D"/>
    <w:rsid w:val="0070250F"/>
    <w:rsid w:val="00714ECA"/>
    <w:rsid w:val="00715E93"/>
    <w:rsid w:val="00716FA8"/>
    <w:rsid w:val="00730DB6"/>
    <w:rsid w:val="00731CAA"/>
    <w:rsid w:val="0073222B"/>
    <w:rsid w:val="00756B91"/>
    <w:rsid w:val="00764549"/>
    <w:rsid w:val="00785FC6"/>
    <w:rsid w:val="007914EA"/>
    <w:rsid w:val="00791FB8"/>
    <w:rsid w:val="00793581"/>
    <w:rsid w:val="007B1848"/>
    <w:rsid w:val="007B58C7"/>
    <w:rsid w:val="007C0C7A"/>
    <w:rsid w:val="007D62D5"/>
    <w:rsid w:val="007E25F6"/>
    <w:rsid w:val="007F189E"/>
    <w:rsid w:val="007F5F9B"/>
    <w:rsid w:val="007F6074"/>
    <w:rsid w:val="0080028B"/>
    <w:rsid w:val="00806E54"/>
    <w:rsid w:val="00831523"/>
    <w:rsid w:val="008351A4"/>
    <w:rsid w:val="00841BB3"/>
    <w:rsid w:val="00862470"/>
    <w:rsid w:val="00863952"/>
    <w:rsid w:val="00866B1E"/>
    <w:rsid w:val="0087148E"/>
    <w:rsid w:val="008740B3"/>
    <w:rsid w:val="008744B9"/>
    <w:rsid w:val="0089313D"/>
    <w:rsid w:val="008A63E7"/>
    <w:rsid w:val="008A693E"/>
    <w:rsid w:val="008D1F6C"/>
    <w:rsid w:val="008E4CDA"/>
    <w:rsid w:val="008E5AFD"/>
    <w:rsid w:val="008F07AD"/>
    <w:rsid w:val="008F1E83"/>
    <w:rsid w:val="009012B6"/>
    <w:rsid w:val="00917B4A"/>
    <w:rsid w:val="0092340B"/>
    <w:rsid w:val="00930AF2"/>
    <w:rsid w:val="0094273A"/>
    <w:rsid w:val="00947C78"/>
    <w:rsid w:val="00950B11"/>
    <w:rsid w:val="00951C7A"/>
    <w:rsid w:val="0096640A"/>
    <w:rsid w:val="00973D84"/>
    <w:rsid w:val="00982BF8"/>
    <w:rsid w:val="00987DB7"/>
    <w:rsid w:val="009A19F5"/>
    <w:rsid w:val="009C0F4E"/>
    <w:rsid w:val="009C33C1"/>
    <w:rsid w:val="009C37FC"/>
    <w:rsid w:val="009D15C7"/>
    <w:rsid w:val="009D78EB"/>
    <w:rsid w:val="009E1ED1"/>
    <w:rsid w:val="009E2EBC"/>
    <w:rsid w:val="00A23317"/>
    <w:rsid w:val="00A23DF4"/>
    <w:rsid w:val="00A27356"/>
    <w:rsid w:val="00A304B8"/>
    <w:rsid w:val="00A47E08"/>
    <w:rsid w:val="00A611EB"/>
    <w:rsid w:val="00A61BC3"/>
    <w:rsid w:val="00A85C59"/>
    <w:rsid w:val="00A94C15"/>
    <w:rsid w:val="00A978FA"/>
    <w:rsid w:val="00A97D62"/>
    <w:rsid w:val="00AB486B"/>
    <w:rsid w:val="00AC063A"/>
    <w:rsid w:val="00AC0B8C"/>
    <w:rsid w:val="00AC3DFB"/>
    <w:rsid w:val="00AC7794"/>
    <w:rsid w:val="00AD4522"/>
    <w:rsid w:val="00AD5FD6"/>
    <w:rsid w:val="00AE0D6C"/>
    <w:rsid w:val="00AF2C13"/>
    <w:rsid w:val="00B06E52"/>
    <w:rsid w:val="00B13B2E"/>
    <w:rsid w:val="00B14CF4"/>
    <w:rsid w:val="00B1591F"/>
    <w:rsid w:val="00B33EDD"/>
    <w:rsid w:val="00B536EF"/>
    <w:rsid w:val="00B54F17"/>
    <w:rsid w:val="00B708D4"/>
    <w:rsid w:val="00B81077"/>
    <w:rsid w:val="00B9243F"/>
    <w:rsid w:val="00BA10B2"/>
    <w:rsid w:val="00BB6AAE"/>
    <w:rsid w:val="00BC7A6C"/>
    <w:rsid w:val="00BE4909"/>
    <w:rsid w:val="00BF2A02"/>
    <w:rsid w:val="00C02C0B"/>
    <w:rsid w:val="00C15F25"/>
    <w:rsid w:val="00C178FD"/>
    <w:rsid w:val="00C36912"/>
    <w:rsid w:val="00C37F26"/>
    <w:rsid w:val="00C50A47"/>
    <w:rsid w:val="00C50E3F"/>
    <w:rsid w:val="00C51A14"/>
    <w:rsid w:val="00C56654"/>
    <w:rsid w:val="00C769DB"/>
    <w:rsid w:val="00C83EBF"/>
    <w:rsid w:val="00C9020F"/>
    <w:rsid w:val="00C93E1B"/>
    <w:rsid w:val="00C94406"/>
    <w:rsid w:val="00CA4EC7"/>
    <w:rsid w:val="00CA6512"/>
    <w:rsid w:val="00CA67F9"/>
    <w:rsid w:val="00CB3357"/>
    <w:rsid w:val="00CB712F"/>
    <w:rsid w:val="00CC20D1"/>
    <w:rsid w:val="00CC59E1"/>
    <w:rsid w:val="00CD1412"/>
    <w:rsid w:val="00CD48A6"/>
    <w:rsid w:val="00CE13A7"/>
    <w:rsid w:val="00CE632C"/>
    <w:rsid w:val="00CF76A5"/>
    <w:rsid w:val="00D20F03"/>
    <w:rsid w:val="00D2566A"/>
    <w:rsid w:val="00D34ABA"/>
    <w:rsid w:val="00D43EE5"/>
    <w:rsid w:val="00D53ED7"/>
    <w:rsid w:val="00D54424"/>
    <w:rsid w:val="00D62252"/>
    <w:rsid w:val="00D669F2"/>
    <w:rsid w:val="00D67D79"/>
    <w:rsid w:val="00D70E3B"/>
    <w:rsid w:val="00D76ADE"/>
    <w:rsid w:val="00D911D5"/>
    <w:rsid w:val="00D92ECB"/>
    <w:rsid w:val="00DA41B8"/>
    <w:rsid w:val="00DA60B8"/>
    <w:rsid w:val="00DA6629"/>
    <w:rsid w:val="00DB475F"/>
    <w:rsid w:val="00DB52D6"/>
    <w:rsid w:val="00DB6647"/>
    <w:rsid w:val="00DE04E6"/>
    <w:rsid w:val="00DE2660"/>
    <w:rsid w:val="00DF06E5"/>
    <w:rsid w:val="00E024EF"/>
    <w:rsid w:val="00E03658"/>
    <w:rsid w:val="00E20F82"/>
    <w:rsid w:val="00E266F8"/>
    <w:rsid w:val="00E377C1"/>
    <w:rsid w:val="00E41A57"/>
    <w:rsid w:val="00E42C31"/>
    <w:rsid w:val="00E538BF"/>
    <w:rsid w:val="00E5719F"/>
    <w:rsid w:val="00E614AF"/>
    <w:rsid w:val="00E64EB6"/>
    <w:rsid w:val="00E754B7"/>
    <w:rsid w:val="00E93073"/>
    <w:rsid w:val="00E93AC8"/>
    <w:rsid w:val="00EA2CBF"/>
    <w:rsid w:val="00EA48B9"/>
    <w:rsid w:val="00EA7E16"/>
    <w:rsid w:val="00EB0A9E"/>
    <w:rsid w:val="00EB29EE"/>
    <w:rsid w:val="00EC59AD"/>
    <w:rsid w:val="00EE0BDE"/>
    <w:rsid w:val="00EE4529"/>
    <w:rsid w:val="00F01982"/>
    <w:rsid w:val="00F14000"/>
    <w:rsid w:val="00F143B7"/>
    <w:rsid w:val="00F219B1"/>
    <w:rsid w:val="00F31F7C"/>
    <w:rsid w:val="00F32D9D"/>
    <w:rsid w:val="00F5603D"/>
    <w:rsid w:val="00F6414F"/>
    <w:rsid w:val="00F66833"/>
    <w:rsid w:val="00F7174E"/>
    <w:rsid w:val="00F7215C"/>
    <w:rsid w:val="00F725B0"/>
    <w:rsid w:val="00F7512F"/>
    <w:rsid w:val="00F84B10"/>
    <w:rsid w:val="00F9152C"/>
    <w:rsid w:val="00F943D3"/>
    <w:rsid w:val="00F9542B"/>
    <w:rsid w:val="00FA087F"/>
    <w:rsid w:val="00FB2E84"/>
    <w:rsid w:val="00FC0B95"/>
    <w:rsid w:val="00FC3FE8"/>
    <w:rsid w:val="00FC6B34"/>
    <w:rsid w:val="00FD0061"/>
    <w:rsid w:val="00FD0DB5"/>
    <w:rsid w:val="00FE1CB8"/>
    <w:rsid w:val="00FE6FD6"/>
    <w:rsid w:val="00FF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FB8"/>
    <w:pPr>
      <w:keepNext/>
      <w:ind w:left="4248" w:firstLine="708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FB8"/>
    <w:pPr>
      <w:keepNext/>
      <w:jc w:val="both"/>
      <w:outlineLvl w:val="1"/>
    </w:pPr>
    <w:rPr>
      <w:rFonts w:eastAsia="Arial Unicode M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63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63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53ED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5FD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5F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5FD6"/>
    <w:rPr>
      <w:rFonts w:ascii="Calibri" w:hAnsi="Calibri" w:cs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D5FD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D5FD6"/>
    <w:rPr>
      <w:rFonts w:ascii="Calibri" w:hAnsi="Calibri" w:cs="Calibr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91FB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5F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1FB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5FD6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91F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D5FD6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91FB8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5FD6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1FB8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5FD6"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91FB8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D5FD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53E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5FD6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E632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FD6"/>
    <w:rPr>
      <w:rFonts w:cs="Times New Roman"/>
      <w:sz w:val="2"/>
      <w:szCs w:val="2"/>
    </w:rPr>
  </w:style>
  <w:style w:type="character" w:customStyle="1" w:styleId="apple-converted-space">
    <w:name w:val="apple-converted-space"/>
    <w:basedOn w:val="DefaultParagraphFont"/>
    <w:uiPriority w:val="99"/>
    <w:rsid w:val="006B63D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B63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inpuglia.regione.pugl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257</Words>
  <Characters>1467</Characters>
  <Application>Microsoft Office Outlook</Application>
  <DocSecurity>0</DocSecurity>
  <Lines>0</Lines>
  <Paragraphs>0</Paragraphs>
  <ScaleCrop>false</ScaleCrop>
  <Company>Comune di Bitetto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AA</dc:title>
  <dc:subject/>
  <dc:creator>GATTI</dc:creator>
  <cp:keywords/>
  <dc:description/>
  <cp:lastModifiedBy>Sociali</cp:lastModifiedBy>
  <cp:revision>3</cp:revision>
  <cp:lastPrinted>2016-04-06T06:47:00Z</cp:lastPrinted>
  <dcterms:created xsi:type="dcterms:W3CDTF">2019-06-12T12:54:00Z</dcterms:created>
  <dcterms:modified xsi:type="dcterms:W3CDTF">2019-06-12T12:56:00Z</dcterms:modified>
</cp:coreProperties>
</file>